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7EE" w:rsidRPr="00664743" w:rsidRDefault="00DD67EE" w:rsidP="00DD67EE">
      <w:pPr>
        <w:rPr>
          <w:rFonts w:ascii="Calibri" w:hAnsi="Calibri"/>
          <w:b/>
          <w:bCs/>
          <w:sz w:val="26"/>
          <w:szCs w:val="26"/>
          <w:lang w:val="ro-RO"/>
        </w:rPr>
      </w:pPr>
      <w:r w:rsidRPr="00664743">
        <w:rPr>
          <w:rFonts w:ascii="Calibri" w:hAnsi="Calibri"/>
          <w:b/>
          <w:bCs/>
          <w:sz w:val="26"/>
          <w:szCs w:val="26"/>
          <w:lang w:val="ro-RO"/>
        </w:rPr>
        <w:t>ROMÂNIA</w:t>
      </w:r>
    </w:p>
    <w:p w:rsidR="00DD67EE" w:rsidRPr="00664743" w:rsidRDefault="00DD67EE" w:rsidP="00DD67EE">
      <w:pPr>
        <w:rPr>
          <w:rFonts w:ascii="Calibri" w:hAnsi="Calibri"/>
          <w:b/>
          <w:bCs/>
          <w:sz w:val="26"/>
          <w:szCs w:val="26"/>
          <w:lang w:val="ro-RO"/>
        </w:rPr>
      </w:pPr>
      <w:r w:rsidRPr="00664743">
        <w:rPr>
          <w:rFonts w:ascii="Calibri" w:hAnsi="Calibri"/>
          <w:b/>
          <w:bCs/>
          <w:sz w:val="26"/>
          <w:szCs w:val="26"/>
          <w:lang w:val="ro-RO"/>
        </w:rPr>
        <w:t>JUDEŢUL HARGHITA</w:t>
      </w:r>
    </w:p>
    <w:p w:rsidR="00DD67EE" w:rsidRPr="00664743" w:rsidRDefault="00DD67EE" w:rsidP="00DD67EE">
      <w:pPr>
        <w:rPr>
          <w:rFonts w:ascii="Calibri" w:hAnsi="Calibri"/>
          <w:b/>
          <w:bCs/>
          <w:sz w:val="26"/>
          <w:szCs w:val="26"/>
          <w:u w:val="single"/>
          <w:lang w:val="ro-RO"/>
        </w:rPr>
      </w:pPr>
      <w:r w:rsidRPr="00664743">
        <w:rPr>
          <w:rFonts w:ascii="Calibri" w:hAnsi="Calibri"/>
          <w:b/>
          <w:bCs/>
          <w:sz w:val="26"/>
          <w:szCs w:val="26"/>
          <w:lang w:val="ro-RO"/>
        </w:rPr>
        <w:t>CONSILIUL JUDEŢEAN</w:t>
      </w:r>
    </w:p>
    <w:p w:rsidR="00DD67EE" w:rsidRPr="00664743" w:rsidRDefault="00DD67EE" w:rsidP="00DD67EE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D67EE" w:rsidRPr="00664743" w:rsidRDefault="00DD67EE" w:rsidP="00DD67EE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D67EE" w:rsidRPr="00664743" w:rsidRDefault="00DD67EE" w:rsidP="00DD67EE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664743">
        <w:rPr>
          <w:rFonts w:ascii="Calibri" w:hAnsi="Calibri"/>
          <w:b/>
          <w:bCs/>
          <w:sz w:val="26"/>
          <w:szCs w:val="26"/>
          <w:lang w:val="ro-RO"/>
        </w:rPr>
        <w:t xml:space="preserve">HOTĂRÂREA Nr. </w:t>
      </w:r>
      <w:r w:rsidRPr="00664743">
        <w:rPr>
          <w:rFonts w:ascii="Calibri" w:hAnsi="Calibri"/>
          <w:b/>
          <w:bCs/>
          <w:sz w:val="26"/>
          <w:szCs w:val="26"/>
          <w:u w:val="single"/>
          <w:lang w:val="ro-RO"/>
        </w:rPr>
        <w:t>______</w:t>
      </w:r>
      <w:r w:rsidRPr="00664743">
        <w:rPr>
          <w:rFonts w:ascii="Calibri" w:hAnsi="Calibri"/>
          <w:b/>
          <w:bCs/>
          <w:sz w:val="26"/>
          <w:szCs w:val="26"/>
          <w:lang w:val="ro-RO"/>
        </w:rPr>
        <w:t xml:space="preserve">/2020 </w:t>
      </w:r>
    </w:p>
    <w:p w:rsidR="00DD67EE" w:rsidRPr="00664743" w:rsidRDefault="00DD67EE" w:rsidP="00DD67EE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D67EE" w:rsidRPr="00664743" w:rsidRDefault="00DD67EE" w:rsidP="00DD67EE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664743">
        <w:rPr>
          <w:rFonts w:ascii="Calibri" w:hAnsi="Calibri"/>
          <w:b/>
          <w:sz w:val="26"/>
          <w:szCs w:val="26"/>
          <w:lang w:val="ro-RO"/>
        </w:rPr>
        <w:t xml:space="preserve">privind modificarea anexei nr. 1 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664743">
        <w:rPr>
          <w:rFonts w:ascii="Calibri" w:hAnsi="Calibri"/>
          <w:b/>
          <w:sz w:val="26"/>
          <w:szCs w:val="26"/>
          <w:lang w:val="ro-RO"/>
        </w:rPr>
        <w:t>Intecomunitară</w:t>
      </w:r>
      <w:proofErr w:type="spellEnd"/>
      <w:r w:rsidRPr="00664743">
        <w:rPr>
          <w:rFonts w:ascii="Calibri" w:hAnsi="Calibri"/>
          <w:b/>
          <w:sz w:val="26"/>
          <w:szCs w:val="26"/>
          <w:lang w:val="ro-RO"/>
        </w:rPr>
        <w:t xml:space="preserve"> Munții </w:t>
      </w:r>
      <w:proofErr w:type="spellStart"/>
      <w:r w:rsidRPr="00664743">
        <w:rPr>
          <w:rFonts w:ascii="Calibri" w:hAnsi="Calibri"/>
          <w:b/>
          <w:sz w:val="26"/>
          <w:szCs w:val="26"/>
          <w:lang w:val="ro-RO"/>
        </w:rPr>
        <w:t>Harghita-Hargita</w:t>
      </w:r>
      <w:proofErr w:type="spellEnd"/>
      <w:r w:rsidRPr="00664743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/>
          <w:sz w:val="26"/>
          <w:szCs w:val="26"/>
          <w:lang w:val="ro-RO"/>
        </w:rPr>
        <w:t>Társulás</w:t>
      </w:r>
      <w:proofErr w:type="spellEnd"/>
    </w:p>
    <w:p w:rsidR="00DD67EE" w:rsidRPr="00664743" w:rsidRDefault="00DD67EE" w:rsidP="00DD67EE">
      <w:pPr>
        <w:spacing w:before="120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Consiliul Judeţean Harghita;</w:t>
      </w:r>
    </w:p>
    <w:p w:rsidR="00DD67EE" w:rsidRPr="00664743" w:rsidRDefault="00DD67EE" w:rsidP="00DD67EE">
      <w:pPr>
        <w:spacing w:before="120"/>
        <w:ind w:right="3"/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Având în vedere:</w:t>
      </w:r>
    </w:p>
    <w:p w:rsidR="00DD67EE" w:rsidRPr="00664743" w:rsidRDefault="00DD67EE" w:rsidP="00DD67EE">
      <w:pPr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Referat de aprobare cu nr._______/2020 a</w:t>
      </w:r>
      <w:r w:rsidR="00031F76" w:rsidRPr="00664743">
        <w:rPr>
          <w:rFonts w:ascii="Calibri" w:hAnsi="Calibri"/>
          <w:sz w:val="26"/>
          <w:szCs w:val="26"/>
          <w:lang w:val="ro-RO"/>
        </w:rPr>
        <w:t xml:space="preserve"> preşedintelui Borboly Csaba</w:t>
      </w:r>
      <w:r w:rsidRPr="00664743">
        <w:rPr>
          <w:rFonts w:ascii="Calibri" w:hAnsi="Calibri"/>
          <w:sz w:val="26"/>
          <w:szCs w:val="26"/>
          <w:lang w:val="ro-RO"/>
        </w:rPr>
        <w:t xml:space="preserve"> inițiată la propunerea Direcţiei </w:t>
      </w:r>
      <w:r w:rsidR="00337C8C" w:rsidRPr="00664743">
        <w:rPr>
          <w:rFonts w:ascii="Calibri" w:hAnsi="Calibri"/>
          <w:sz w:val="26"/>
          <w:szCs w:val="26"/>
          <w:lang w:val="ro-RO"/>
        </w:rPr>
        <w:t>Arhitect șef</w:t>
      </w:r>
      <w:r w:rsidRPr="00664743">
        <w:rPr>
          <w:rFonts w:ascii="Calibri" w:hAnsi="Calibri"/>
          <w:sz w:val="26"/>
          <w:szCs w:val="26"/>
          <w:lang w:val="ro-RO"/>
        </w:rPr>
        <w:t>, privind modificarea anexei nr. 1 a Hotărârii Consiliului Județean Harghita nr. 374/2012 privind aprobarea participării Județului Harghita prin Consiliu Județean Harghita în calitate de membru fondator la constituirea Asociației de Dezvoltare Inte</w:t>
      </w:r>
      <w:r w:rsidR="00337C8C" w:rsidRPr="00664743">
        <w:rPr>
          <w:rFonts w:ascii="Calibri" w:hAnsi="Calibri"/>
          <w:sz w:val="26"/>
          <w:szCs w:val="26"/>
          <w:lang w:val="ro-RO"/>
        </w:rPr>
        <w:t>r</w:t>
      </w:r>
      <w:r w:rsidRPr="00664743">
        <w:rPr>
          <w:rFonts w:ascii="Calibri" w:hAnsi="Calibri"/>
          <w:sz w:val="26"/>
          <w:szCs w:val="26"/>
          <w:lang w:val="ro-RO"/>
        </w:rPr>
        <w:t xml:space="preserve">comunitară Munții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Harghita-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Hargita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Társulás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și Procesul verbal de afișare înregistr</w:t>
      </w:r>
      <w:r w:rsidR="0061587B">
        <w:rPr>
          <w:rFonts w:ascii="Calibri" w:hAnsi="Calibri"/>
          <w:sz w:val="26"/>
          <w:szCs w:val="26"/>
          <w:lang w:val="ro-RO"/>
        </w:rPr>
        <w:t xml:space="preserve">at cu       nr. _____/_____2020 precum și referatul de urgență nr. ________/2020. </w:t>
      </w:r>
    </w:p>
    <w:p w:rsidR="00DD67EE" w:rsidRDefault="00DD67EE" w:rsidP="00DD67EE">
      <w:pPr>
        <w:ind w:right="3" w:firstLine="720"/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 xml:space="preserve">Raportul de specialitate nr. __________/2020 al Direcţiei generale administraţie publică locală; </w:t>
      </w:r>
    </w:p>
    <w:p w:rsidR="00BD576D" w:rsidRPr="00664743" w:rsidRDefault="00BD576D" w:rsidP="00DD67EE">
      <w:pPr>
        <w:ind w:right="3"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Raportul de specialitate nr. ___</w:t>
      </w:r>
      <w:r w:rsidR="0096477B">
        <w:rPr>
          <w:rFonts w:ascii="Calibri" w:hAnsi="Calibri"/>
          <w:sz w:val="26"/>
          <w:szCs w:val="26"/>
          <w:lang w:val="ro-RO"/>
        </w:rPr>
        <w:t>_____/2020 al Direcției generale</w:t>
      </w:r>
      <w:bookmarkStart w:id="0" w:name="_GoBack"/>
      <w:bookmarkEnd w:id="0"/>
      <w:r>
        <w:rPr>
          <w:rFonts w:ascii="Calibri" w:hAnsi="Calibri"/>
          <w:sz w:val="26"/>
          <w:szCs w:val="26"/>
          <w:lang w:val="ro-RO"/>
        </w:rPr>
        <w:t xml:space="preserve"> economice.</w:t>
      </w:r>
    </w:p>
    <w:p w:rsidR="00DD67EE" w:rsidRPr="00664743" w:rsidRDefault="00DD67EE" w:rsidP="00DD67EE">
      <w:pPr>
        <w:pStyle w:val="BodyText"/>
        <w:tabs>
          <w:tab w:val="left" w:pos="567"/>
        </w:tabs>
        <w:ind w:right="327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664743">
        <w:rPr>
          <w:rFonts w:ascii="Calibri" w:hAnsi="Calibri"/>
          <w:b w:val="0"/>
          <w:sz w:val="26"/>
          <w:szCs w:val="26"/>
          <w:lang w:val="ro-RO"/>
        </w:rPr>
        <w:tab/>
      </w:r>
    </w:p>
    <w:p w:rsidR="00DD67EE" w:rsidRPr="00664743" w:rsidRDefault="00DD67EE" w:rsidP="00DD67EE">
      <w:pPr>
        <w:ind w:right="3" w:firstLine="720"/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Luând în considerare avizul favorabil al Comisiei economice, juridice;</w:t>
      </w:r>
    </w:p>
    <w:p w:rsidR="00140C4F" w:rsidRPr="00664743" w:rsidRDefault="00DD67EE" w:rsidP="00DB127E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În conformitat</w:t>
      </w:r>
      <w:r w:rsidR="00B91FEB" w:rsidRPr="00664743">
        <w:rPr>
          <w:rFonts w:ascii="Calibri" w:hAnsi="Calibri"/>
          <w:sz w:val="26"/>
          <w:szCs w:val="26"/>
          <w:lang w:val="ro-RO"/>
        </w:rPr>
        <w:t>e cu prevederile ale art. 21, alin. (2) lit. f</w:t>
      </w:r>
      <w:r w:rsidR="00DB127E" w:rsidRPr="00664743">
        <w:rPr>
          <w:rFonts w:ascii="Calibri" w:hAnsi="Calibri"/>
          <w:sz w:val="26"/>
          <w:szCs w:val="26"/>
          <w:lang w:val="ro-RO"/>
        </w:rPr>
        <w:t>)</w:t>
      </w:r>
      <w:r w:rsidR="00B91FEB" w:rsidRPr="00664743">
        <w:rPr>
          <w:rFonts w:ascii="Calibri" w:hAnsi="Calibri"/>
          <w:sz w:val="26"/>
          <w:szCs w:val="26"/>
          <w:lang w:val="ro-RO"/>
        </w:rPr>
        <w:t xml:space="preserve"> din Ordonanța Guvernului nr. 26/2000 cu privire la asociații și fundații, cu modificarea și completările ulterioară  coroborată, cu prevederile art.7 alin (13) din Legea nr.</w:t>
      </w:r>
      <w:r w:rsidR="00196811" w:rsidRPr="00664743">
        <w:rPr>
          <w:rFonts w:ascii="Calibri" w:hAnsi="Calibri"/>
          <w:sz w:val="26"/>
          <w:szCs w:val="26"/>
          <w:lang w:val="ro-RO"/>
        </w:rPr>
        <w:t xml:space="preserve"> </w:t>
      </w:r>
      <w:r w:rsidR="00B91FEB" w:rsidRPr="00664743">
        <w:rPr>
          <w:rFonts w:ascii="Calibri" w:hAnsi="Calibri"/>
          <w:sz w:val="26"/>
          <w:szCs w:val="26"/>
          <w:lang w:val="ro-RO"/>
        </w:rPr>
        <w:t>52/2003 privind</w:t>
      </w:r>
      <w:r w:rsidR="00DB127E" w:rsidRPr="00664743">
        <w:rPr>
          <w:rFonts w:ascii="Calibri" w:hAnsi="Calibri"/>
          <w:sz w:val="26"/>
          <w:szCs w:val="26"/>
          <w:lang w:val="ro-RO"/>
        </w:rPr>
        <w:t xml:space="preserve"> transparența decizională în administrația publică republicată și cu art. 91 din Ordonanța de urgență a Guvernului nr.</w:t>
      </w:r>
      <w:r w:rsidR="00196811" w:rsidRPr="00664743">
        <w:rPr>
          <w:rFonts w:ascii="Calibri" w:hAnsi="Calibri"/>
          <w:sz w:val="26"/>
          <w:szCs w:val="26"/>
          <w:lang w:val="ro-RO"/>
        </w:rPr>
        <w:t xml:space="preserve"> </w:t>
      </w:r>
      <w:r w:rsidR="00DB127E" w:rsidRPr="00664743">
        <w:rPr>
          <w:rFonts w:ascii="Calibri" w:hAnsi="Calibri"/>
          <w:sz w:val="26"/>
          <w:szCs w:val="26"/>
          <w:lang w:val="ro-RO"/>
        </w:rPr>
        <w:t>57/2019 privind Codul administ</w:t>
      </w:r>
      <w:r w:rsidR="00337C8C" w:rsidRPr="00664743">
        <w:rPr>
          <w:rFonts w:ascii="Calibri" w:hAnsi="Calibri"/>
          <w:sz w:val="26"/>
          <w:szCs w:val="26"/>
          <w:lang w:val="ro-RO"/>
        </w:rPr>
        <w:t>r</w:t>
      </w:r>
      <w:r w:rsidR="00DB127E" w:rsidRPr="00664743">
        <w:rPr>
          <w:rFonts w:ascii="Calibri" w:hAnsi="Calibri"/>
          <w:sz w:val="26"/>
          <w:szCs w:val="26"/>
          <w:lang w:val="ro-RO"/>
        </w:rPr>
        <w:t>ativ, Legii nr.</w:t>
      </w:r>
      <w:r w:rsidR="00196811" w:rsidRPr="00664743">
        <w:rPr>
          <w:rFonts w:ascii="Calibri" w:hAnsi="Calibri"/>
          <w:sz w:val="26"/>
          <w:szCs w:val="26"/>
          <w:lang w:val="ro-RO"/>
        </w:rPr>
        <w:t xml:space="preserve"> </w:t>
      </w:r>
      <w:r w:rsidR="00DB127E" w:rsidRPr="00664743">
        <w:rPr>
          <w:rFonts w:ascii="Calibri" w:hAnsi="Calibri"/>
          <w:sz w:val="26"/>
          <w:szCs w:val="26"/>
          <w:lang w:val="ro-RO"/>
        </w:rPr>
        <w:t xml:space="preserve">24/2000 privind normele de tehnică legislativă pentru elaborarea actelor normative, republicată, cu modificările și completările ulterioare, </w:t>
      </w:r>
      <w:r w:rsidRPr="00664743">
        <w:rPr>
          <w:rFonts w:ascii="Calibri" w:hAnsi="Calibri"/>
          <w:sz w:val="26"/>
          <w:szCs w:val="26"/>
          <w:lang w:val="ro-RO"/>
        </w:rPr>
        <w:t>ale Hotărârii Consiliului Judeţean Harghita nr. 374/2012 privind aprobarea participării Județului Harghita prin Consiliu Județean Harghita în calitate de membru fondator la constituirea Asociației de Dezvoltare Inte</w:t>
      </w:r>
      <w:r w:rsidR="00337C8C" w:rsidRPr="00664743">
        <w:rPr>
          <w:rFonts w:ascii="Calibri" w:hAnsi="Calibri"/>
          <w:sz w:val="26"/>
          <w:szCs w:val="26"/>
          <w:lang w:val="ro-RO"/>
        </w:rPr>
        <w:t>r</w:t>
      </w:r>
      <w:r w:rsidRPr="00664743">
        <w:rPr>
          <w:rFonts w:ascii="Calibri" w:hAnsi="Calibri"/>
          <w:sz w:val="26"/>
          <w:szCs w:val="26"/>
          <w:lang w:val="ro-RO"/>
        </w:rPr>
        <w:t xml:space="preserve">comunitară Munții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Harghita-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Hargita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sz w:val="26"/>
          <w:szCs w:val="26"/>
          <w:lang w:val="ro-RO"/>
        </w:rPr>
        <w:t>Társulás</w:t>
      </w:r>
      <w:proofErr w:type="spellEnd"/>
      <w:r w:rsidR="00140C4F" w:rsidRPr="00664743">
        <w:rPr>
          <w:rFonts w:ascii="Calibri" w:hAnsi="Calibri"/>
          <w:sz w:val="26"/>
          <w:szCs w:val="26"/>
          <w:lang w:val="ro-RO"/>
        </w:rPr>
        <w:t>.</w:t>
      </w:r>
    </w:p>
    <w:p w:rsidR="00DD67EE" w:rsidRPr="00664743" w:rsidRDefault="00DD67EE" w:rsidP="00DD67EE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 xml:space="preserve"> </w:t>
      </w:r>
    </w:p>
    <w:p w:rsidR="00DD67EE" w:rsidRPr="00664743" w:rsidRDefault="00DD67EE" w:rsidP="00DD67EE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În temeiul prevederilor art. 173. (1) literele. „e” și „f”coroborat cu art. 173 alin 7 lit. „</w:t>
      </w:r>
      <w:r w:rsidR="001029B6" w:rsidRPr="00664743">
        <w:rPr>
          <w:rFonts w:ascii="Calibri" w:hAnsi="Calibri"/>
          <w:sz w:val="26"/>
          <w:szCs w:val="26"/>
          <w:lang w:val="ro-RO"/>
        </w:rPr>
        <w:t>c” și articolul 196 alin.(1), lit. „a” din Ordonanță de urgență a Guvernului 57/2019 privind Codul administrativ, cu modificările și completările ulterioare.</w:t>
      </w:r>
    </w:p>
    <w:p w:rsidR="00664743" w:rsidRPr="00664743" w:rsidRDefault="00664743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64743" w:rsidRPr="00664743" w:rsidRDefault="00664743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64743" w:rsidRPr="00664743" w:rsidRDefault="00664743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64743" w:rsidRPr="00664743" w:rsidRDefault="00664743" w:rsidP="00664743">
      <w:pPr>
        <w:suppressAutoHyphens/>
        <w:ind w:firstLine="720"/>
        <w:jc w:val="center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lastRenderedPageBreak/>
        <w:t>AVIZAT</w:t>
      </w:r>
    </w:p>
    <w:p w:rsidR="00664743" w:rsidRPr="00664743" w:rsidRDefault="00664743" w:rsidP="00664743">
      <w:pPr>
        <w:suppressAutoHyphens/>
        <w:ind w:firstLine="720"/>
        <w:jc w:val="center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>Pt. SECRETARUL GENERAL AL JUDEŢULUI</w:t>
      </w:r>
    </w:p>
    <w:p w:rsidR="00664743" w:rsidRPr="00664743" w:rsidRDefault="00664743" w:rsidP="00664743">
      <w:pPr>
        <w:tabs>
          <w:tab w:val="left" w:pos="5985"/>
        </w:tabs>
        <w:suppressAutoHyphens/>
        <w:spacing w:line="276" w:lineRule="auto"/>
        <w:ind w:right="-86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 w:cs="Calibri"/>
          <w:bCs/>
          <w:sz w:val="26"/>
          <w:szCs w:val="26"/>
          <w:lang w:val="ro-RO" w:eastAsia="ar-SA"/>
        </w:rPr>
        <w:t xml:space="preserve">                                                                        </w:t>
      </w:r>
      <w:proofErr w:type="spellStart"/>
      <w:r w:rsidRPr="00664743">
        <w:rPr>
          <w:rFonts w:ascii="Calibri" w:hAnsi="Calibri"/>
          <w:b/>
          <w:sz w:val="26"/>
          <w:szCs w:val="26"/>
          <w:lang w:val="ro-RO" w:eastAsia="ar-SA"/>
        </w:rPr>
        <w:t>Vágássy</w:t>
      </w:r>
      <w:proofErr w:type="spellEnd"/>
      <w:r w:rsidRPr="00664743">
        <w:rPr>
          <w:rFonts w:ascii="Calibri" w:hAnsi="Calibri"/>
          <w:b/>
          <w:sz w:val="26"/>
          <w:szCs w:val="26"/>
          <w:lang w:val="ro-RO" w:eastAsia="ar-SA"/>
        </w:rPr>
        <w:t xml:space="preserve"> </w:t>
      </w:r>
      <w:proofErr w:type="spellStart"/>
      <w:r w:rsidRPr="00664743">
        <w:rPr>
          <w:rFonts w:ascii="Calibri" w:hAnsi="Calibri"/>
          <w:b/>
          <w:sz w:val="26"/>
          <w:szCs w:val="26"/>
          <w:lang w:val="ro-RO" w:eastAsia="ar-SA"/>
        </w:rPr>
        <w:t>Alpár</w:t>
      </w:r>
      <w:proofErr w:type="spellEnd"/>
    </w:p>
    <w:p w:rsidR="00664743" w:rsidRPr="00664743" w:rsidRDefault="00664743" w:rsidP="00664743">
      <w:pPr>
        <w:tabs>
          <w:tab w:val="left" w:pos="5985"/>
        </w:tabs>
        <w:suppressAutoHyphens/>
        <w:spacing w:line="276" w:lineRule="auto"/>
        <w:ind w:right="-86"/>
        <w:jc w:val="center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 xml:space="preserve">         Director general adjunct</w:t>
      </w:r>
    </w:p>
    <w:p w:rsidR="00664743" w:rsidRPr="00664743" w:rsidRDefault="00664743" w:rsidP="00664743">
      <w:pPr>
        <w:suppressAutoHyphens/>
        <w:ind w:firstLine="720"/>
        <w:jc w:val="center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ind w:firstLine="720"/>
        <w:jc w:val="center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ind w:firstLine="720"/>
        <w:jc w:val="center"/>
        <w:rPr>
          <w:sz w:val="28"/>
          <w:szCs w:val="28"/>
          <w:lang w:val="ro-RO" w:eastAsia="ar-SA"/>
        </w:rPr>
      </w:pPr>
    </w:p>
    <w:p w:rsidR="00664743" w:rsidRPr="00664743" w:rsidRDefault="00664743" w:rsidP="00664743">
      <w:pPr>
        <w:suppressAutoHyphens/>
        <w:ind w:firstLine="720"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ind w:firstLine="720"/>
        <w:jc w:val="both"/>
        <w:rPr>
          <w:rFonts w:ascii="Calibri" w:hAnsi="Calibri"/>
          <w:sz w:val="26"/>
          <w:szCs w:val="26"/>
          <w:lang w:val="ro-RO" w:eastAsia="ar-SA"/>
        </w:rPr>
      </w:pPr>
      <w:r w:rsidRPr="00664743">
        <w:rPr>
          <w:rFonts w:ascii="Calibri" w:hAnsi="Calibri"/>
          <w:sz w:val="26"/>
          <w:szCs w:val="26"/>
          <w:lang w:val="ro-RO" w:eastAsia="ar-SA"/>
        </w:rPr>
        <w:t>Prezentul proiect de hotărâre a fost iniţiat de către preşedintele Borboly Csaba, la propunerea arhitectului şef al judeţului Fülöp Otilia.</w:t>
      </w:r>
    </w:p>
    <w:p w:rsidR="00664743" w:rsidRPr="00664743" w:rsidRDefault="00664743" w:rsidP="00664743">
      <w:pPr>
        <w:suppressAutoHyphens/>
        <w:ind w:firstLine="720"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center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center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tabs>
          <w:tab w:val="center" w:pos="1560"/>
          <w:tab w:val="center" w:pos="7371"/>
        </w:tabs>
        <w:suppressAutoHyphens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>PREŞEDINTE</w:t>
      </w:r>
      <w:r w:rsidRPr="00664743">
        <w:rPr>
          <w:rFonts w:ascii="Calibri" w:hAnsi="Calibri"/>
          <w:b/>
          <w:sz w:val="26"/>
          <w:szCs w:val="26"/>
          <w:lang w:val="ro-RO" w:eastAsia="ar-SA"/>
        </w:rPr>
        <w:tab/>
      </w:r>
      <w:r w:rsidRPr="00664743">
        <w:rPr>
          <w:rFonts w:ascii="Calibri" w:hAnsi="Calibri"/>
          <w:b/>
          <w:sz w:val="26"/>
          <w:szCs w:val="26"/>
          <w:lang w:val="ro-RO" w:eastAsia="ar-SA"/>
        </w:rPr>
        <w:tab/>
        <w:t>ARHITECT ŞEF</w:t>
      </w:r>
    </w:p>
    <w:p w:rsidR="00664743" w:rsidRPr="00664743" w:rsidRDefault="00664743" w:rsidP="00664743">
      <w:pPr>
        <w:tabs>
          <w:tab w:val="center" w:pos="1560"/>
          <w:tab w:val="left" w:pos="6660"/>
          <w:tab w:val="center" w:pos="8080"/>
        </w:tabs>
        <w:suppressAutoHyphens/>
        <w:rPr>
          <w:rFonts w:ascii="Calibri" w:hAnsi="Calibri"/>
          <w:sz w:val="26"/>
          <w:szCs w:val="26"/>
          <w:lang w:val="ro-RO" w:eastAsia="ar-SA"/>
        </w:rPr>
      </w:pPr>
      <w:r w:rsidRPr="00664743">
        <w:rPr>
          <w:rFonts w:ascii="Calibri" w:hAnsi="Calibri"/>
          <w:sz w:val="26"/>
          <w:szCs w:val="26"/>
          <w:lang w:val="ro-RO" w:eastAsia="ar-SA"/>
        </w:rPr>
        <w:t>Borboly Csaba</w:t>
      </w:r>
      <w:r w:rsidRPr="00664743">
        <w:rPr>
          <w:rFonts w:ascii="Calibri" w:hAnsi="Calibri"/>
          <w:sz w:val="26"/>
          <w:szCs w:val="26"/>
          <w:lang w:val="ro-RO" w:eastAsia="ar-SA"/>
        </w:rPr>
        <w:tab/>
        <w:t xml:space="preserve"> </w:t>
      </w:r>
      <w:r w:rsidRPr="00664743">
        <w:rPr>
          <w:rFonts w:ascii="Calibri" w:hAnsi="Calibri"/>
          <w:sz w:val="26"/>
          <w:szCs w:val="26"/>
          <w:lang w:val="ro-RO" w:eastAsia="ar-SA"/>
        </w:rPr>
        <w:tab/>
        <w:t>Fülöp Otilia</w:t>
      </w:r>
    </w:p>
    <w:p w:rsidR="00664743" w:rsidRPr="00664743" w:rsidRDefault="00664743" w:rsidP="00664743">
      <w:pPr>
        <w:suppressAutoHyphens/>
        <w:jc w:val="center"/>
        <w:rPr>
          <w:sz w:val="28"/>
          <w:szCs w:val="28"/>
          <w:lang w:val="ro-RO" w:eastAsia="ar-SA"/>
        </w:rPr>
      </w:pP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center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center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>VIZAT</w:t>
      </w:r>
    </w:p>
    <w:p w:rsidR="00664743" w:rsidRPr="00664743" w:rsidRDefault="00664743" w:rsidP="00664743">
      <w:pPr>
        <w:suppressAutoHyphens/>
        <w:jc w:val="center"/>
        <w:rPr>
          <w:rFonts w:ascii="Calibri" w:hAnsi="Calibri"/>
          <w:sz w:val="26"/>
          <w:szCs w:val="26"/>
          <w:lang w:val="ro-RO" w:eastAsia="ar-SA"/>
        </w:rPr>
      </w:pPr>
      <w:r w:rsidRPr="00664743">
        <w:rPr>
          <w:rFonts w:ascii="Calibri" w:hAnsi="Calibri"/>
          <w:sz w:val="26"/>
          <w:szCs w:val="26"/>
          <w:lang w:val="ro-RO" w:eastAsia="ar-SA"/>
        </w:rPr>
        <w:t>Direcţia generală administraţia publică locală</w:t>
      </w:r>
    </w:p>
    <w:p w:rsidR="00664743" w:rsidRPr="00664743" w:rsidRDefault="00664743" w:rsidP="00664743">
      <w:pPr>
        <w:suppressAutoHyphens/>
        <w:jc w:val="center"/>
        <w:rPr>
          <w:rFonts w:ascii="Calibri" w:hAnsi="Calibri"/>
          <w:sz w:val="26"/>
          <w:szCs w:val="26"/>
          <w:lang w:val="ro-RO" w:eastAsia="ar-SA"/>
        </w:rPr>
      </w:pPr>
      <w:r w:rsidRPr="00664743">
        <w:rPr>
          <w:rFonts w:ascii="Calibri" w:hAnsi="Calibri"/>
          <w:sz w:val="26"/>
          <w:szCs w:val="26"/>
          <w:lang w:val="ro-RO" w:eastAsia="ar-SA"/>
        </w:rPr>
        <w:t>Pt. DIRECTOR GENERAL</w:t>
      </w: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ind w:left="2880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 xml:space="preserve">                  Antal Ren</w:t>
      </w:r>
      <w:r w:rsidRPr="00664743">
        <w:rPr>
          <w:rFonts w:ascii="Calibri" w:hAnsi="Calibri"/>
          <w:b/>
          <w:sz w:val="26"/>
          <w:szCs w:val="26"/>
          <w:lang w:val="hu-HU" w:eastAsia="ar-SA"/>
        </w:rPr>
        <w:t>áta</w:t>
      </w:r>
    </w:p>
    <w:p w:rsidR="00664743" w:rsidRPr="00664743" w:rsidRDefault="00664743" w:rsidP="00664743">
      <w:pPr>
        <w:suppressAutoHyphens/>
        <w:ind w:left="3588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 xml:space="preserve">     Consilier juridic</w:t>
      </w:r>
    </w:p>
    <w:p w:rsidR="00664743" w:rsidRPr="00664743" w:rsidRDefault="00664743" w:rsidP="00664743">
      <w:pPr>
        <w:suppressAutoHyphens/>
        <w:rPr>
          <w:sz w:val="28"/>
          <w:szCs w:val="28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 xml:space="preserve">                                                               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both"/>
        <w:rPr>
          <w:sz w:val="28"/>
          <w:szCs w:val="28"/>
          <w:lang w:val="ro-RO" w:eastAsia="ar-SA"/>
        </w:rPr>
      </w:pPr>
      <w:r w:rsidRPr="00664743">
        <w:rPr>
          <w:sz w:val="28"/>
          <w:szCs w:val="28"/>
          <w:lang w:val="ro-RO" w:eastAsia="ar-SA"/>
        </w:rPr>
        <w:t> </w:t>
      </w:r>
    </w:p>
    <w:p w:rsidR="00664743" w:rsidRPr="00664743" w:rsidRDefault="00664743" w:rsidP="00664743">
      <w:pPr>
        <w:suppressAutoHyphens/>
        <w:jc w:val="center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>AVIZAT</w:t>
      </w:r>
    </w:p>
    <w:p w:rsidR="00664743" w:rsidRPr="00664743" w:rsidRDefault="00664743" w:rsidP="00664743">
      <w:pPr>
        <w:suppressAutoHyphens/>
        <w:jc w:val="center"/>
        <w:rPr>
          <w:rFonts w:ascii="Calibri" w:hAnsi="Calibri"/>
          <w:sz w:val="26"/>
          <w:szCs w:val="26"/>
          <w:lang w:val="ro-RO" w:eastAsia="ar-SA"/>
        </w:rPr>
      </w:pPr>
      <w:r w:rsidRPr="00664743">
        <w:rPr>
          <w:rFonts w:ascii="Calibri" w:hAnsi="Calibri"/>
          <w:sz w:val="26"/>
          <w:szCs w:val="26"/>
          <w:lang w:val="ro-RO" w:eastAsia="ar-SA"/>
        </w:rPr>
        <w:t>coordonator Compartiment Cancelaria Consiliului Judeţean</w:t>
      </w:r>
    </w:p>
    <w:p w:rsidR="00664743" w:rsidRPr="00664743" w:rsidRDefault="00664743" w:rsidP="00664743">
      <w:pPr>
        <w:suppressAutoHyphens/>
        <w:jc w:val="center"/>
        <w:rPr>
          <w:rFonts w:ascii="Calibri" w:hAnsi="Calibri"/>
          <w:sz w:val="26"/>
          <w:szCs w:val="26"/>
          <w:lang w:val="ro-RO" w:eastAsia="ar-SA"/>
        </w:rPr>
      </w:pPr>
      <w:r w:rsidRPr="00664743">
        <w:rPr>
          <w:rFonts w:ascii="Calibri" w:hAnsi="Calibri"/>
          <w:sz w:val="26"/>
          <w:szCs w:val="26"/>
          <w:lang w:val="ro-RO" w:eastAsia="ar-SA"/>
        </w:rPr>
        <w:t xml:space="preserve">Szabó Zsolt </w:t>
      </w:r>
      <w:proofErr w:type="spellStart"/>
      <w:r w:rsidRPr="00664743">
        <w:rPr>
          <w:rFonts w:ascii="Calibri" w:hAnsi="Calibri"/>
          <w:sz w:val="26"/>
          <w:szCs w:val="26"/>
          <w:lang w:val="ro-RO" w:eastAsia="ar-SA"/>
        </w:rPr>
        <w:t>Szilveszter</w:t>
      </w:r>
      <w:proofErr w:type="spellEnd"/>
    </w:p>
    <w:p w:rsidR="00664743" w:rsidRPr="00664743" w:rsidRDefault="00664743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64743" w:rsidRPr="00664743" w:rsidRDefault="00664743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64743" w:rsidRPr="00664743" w:rsidRDefault="00664743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DD67EE" w:rsidRPr="00664743" w:rsidRDefault="00DD67EE" w:rsidP="00DD67EE">
      <w:pPr>
        <w:spacing w:line="276" w:lineRule="auto"/>
        <w:jc w:val="center"/>
        <w:rPr>
          <w:rFonts w:ascii="Calibri" w:hAnsi="Calibri"/>
          <w:b/>
          <w:sz w:val="26"/>
          <w:szCs w:val="26"/>
          <w:lang w:val="ro-RO"/>
        </w:rPr>
      </w:pPr>
      <w:r w:rsidRPr="00664743">
        <w:rPr>
          <w:rFonts w:ascii="Calibri" w:hAnsi="Calibri"/>
          <w:b/>
          <w:sz w:val="26"/>
          <w:szCs w:val="26"/>
          <w:lang w:val="ro-RO"/>
        </w:rPr>
        <w:lastRenderedPageBreak/>
        <w:t>HOTĂRĂŞTE:</w:t>
      </w:r>
    </w:p>
    <w:p w:rsidR="00DD67EE" w:rsidRPr="00664743" w:rsidRDefault="00DD67EE" w:rsidP="00DD67EE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spacing w:after="120"/>
        <w:jc w:val="both"/>
        <w:rPr>
          <w:rFonts w:ascii="Calibri" w:hAnsi="Calibri"/>
          <w:sz w:val="26"/>
          <w:szCs w:val="26"/>
          <w:lang w:val="ro-RO"/>
        </w:rPr>
      </w:pPr>
      <w:r w:rsidRPr="00664743">
        <w:rPr>
          <w:rFonts w:ascii="Calibri" w:hAnsi="Calibri"/>
          <w:bCs/>
          <w:sz w:val="26"/>
          <w:szCs w:val="26"/>
          <w:lang w:val="ro-RO"/>
        </w:rPr>
        <w:t>Art. I.</w:t>
      </w:r>
      <w:r w:rsidRPr="00664743">
        <w:rPr>
          <w:rFonts w:ascii="Calibri" w:hAnsi="Calibri"/>
          <w:b w:val="0"/>
          <w:bCs/>
          <w:sz w:val="26"/>
          <w:szCs w:val="26"/>
          <w:lang w:val="ro-RO"/>
        </w:rPr>
        <w:t xml:space="preserve"> </w:t>
      </w:r>
      <w:r w:rsidRPr="00664743">
        <w:rPr>
          <w:rFonts w:ascii="Calibri" w:hAnsi="Calibri"/>
          <w:b w:val="0"/>
          <w:sz w:val="26"/>
          <w:szCs w:val="26"/>
          <w:lang w:val="ro-RO"/>
        </w:rPr>
        <w:t>Se aprobă modificarea și republicarea Statutului actualizat al Asociației de Dezvoltare Inte</w:t>
      </w:r>
      <w:r w:rsidR="00337C8C" w:rsidRPr="00664743">
        <w:rPr>
          <w:rFonts w:ascii="Calibri" w:hAnsi="Calibri"/>
          <w:b w:val="0"/>
          <w:sz w:val="26"/>
          <w:szCs w:val="26"/>
          <w:lang w:val="ro-RO"/>
        </w:rPr>
        <w:t>r</w:t>
      </w:r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comunitară Munții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Harghita-Hargita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>, prin înlocuirea Anexei nr. 1 al Hotărârii Consiliul Județean Harghita nr. 374/2012 privind aprobarea participării Județului Harghita, în calitate membru fondator la constituirea</w:t>
      </w:r>
      <w:r w:rsidRPr="00664743">
        <w:t xml:space="preserve"> </w:t>
      </w:r>
      <w:r w:rsidRPr="00664743">
        <w:rPr>
          <w:rFonts w:ascii="Calibri" w:hAnsi="Calibri"/>
          <w:b w:val="0"/>
          <w:sz w:val="26"/>
          <w:szCs w:val="26"/>
          <w:lang w:val="ro-RO"/>
        </w:rPr>
        <w:t>Asociației de Dezvoltare Inte</w:t>
      </w:r>
      <w:r w:rsidR="00337C8C" w:rsidRPr="00664743">
        <w:rPr>
          <w:rFonts w:ascii="Calibri" w:hAnsi="Calibri"/>
          <w:b w:val="0"/>
          <w:sz w:val="26"/>
          <w:szCs w:val="26"/>
          <w:lang w:val="ro-RO"/>
        </w:rPr>
        <w:t>r</w:t>
      </w:r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comunitară Munții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Harghita-Hargita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cu Anexa nr. 1, care face parte integrantă a prezentei.</w:t>
      </w:r>
    </w:p>
    <w:p w:rsidR="00DD67EE" w:rsidRPr="00664743" w:rsidRDefault="00DD67EE" w:rsidP="00DD67EE">
      <w:pPr>
        <w:pStyle w:val="BodyText"/>
        <w:spacing w:after="120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Art. II.</w:t>
      </w:r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Se împuternicește reprezentantul Consiliului Județean Harghita domnul Borboly Csaba pentru a vota Statutul actualizat în organul de conducere al Asociației de Dezvoltare Intercomunitară Munții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Harghita-Hargita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>.</w:t>
      </w:r>
    </w:p>
    <w:p w:rsidR="00DD67EE" w:rsidRPr="00664743" w:rsidRDefault="00DD67EE" w:rsidP="00DD67EE">
      <w:pPr>
        <w:pStyle w:val="BodyText"/>
        <w:spacing w:after="120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Art. III.</w:t>
      </w:r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Cu aducerea la îndeplinire a prevederilor prezentei hotărâri, respectiv pentru înregistrarea la Judecătoria Miercurea Ciuc a Statutului actualizat se încredinţează domnul Borboly Csaba. </w:t>
      </w:r>
    </w:p>
    <w:p w:rsidR="00DD67EE" w:rsidRPr="00664743" w:rsidRDefault="00DD67EE" w:rsidP="00DD67EE">
      <w:pPr>
        <w:pStyle w:val="BodyText"/>
        <w:spacing w:after="120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664743">
        <w:rPr>
          <w:rFonts w:ascii="Calibri" w:hAnsi="Calibri"/>
          <w:sz w:val="26"/>
          <w:szCs w:val="26"/>
          <w:lang w:val="ro-RO"/>
        </w:rPr>
        <w:t>Art. IV.</w:t>
      </w:r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Hotărârea se comunică de Direcţia generală administraţie publică locală, Compartimentul Cancelaria Consiliului Judeţean Harghita: preşedintelui Co</w:t>
      </w:r>
      <w:r w:rsidR="00031F76" w:rsidRPr="00664743">
        <w:rPr>
          <w:rFonts w:ascii="Calibri" w:hAnsi="Calibri"/>
          <w:b w:val="0"/>
          <w:sz w:val="26"/>
          <w:szCs w:val="26"/>
          <w:lang w:val="ro-RO"/>
        </w:rPr>
        <w:t>nsiliului Județean Harghita</w:t>
      </w:r>
      <w:r w:rsidRPr="00664743">
        <w:rPr>
          <w:rFonts w:ascii="Calibri" w:hAnsi="Calibri"/>
          <w:b w:val="0"/>
          <w:sz w:val="26"/>
          <w:szCs w:val="26"/>
          <w:lang w:val="ro-RO"/>
        </w:rPr>
        <w:t>, Direcţiei generale economice, Asociației de Dezvoltare Inte</w:t>
      </w:r>
      <w:r w:rsidR="00337C8C" w:rsidRPr="00664743">
        <w:rPr>
          <w:rFonts w:ascii="Calibri" w:hAnsi="Calibri"/>
          <w:b w:val="0"/>
          <w:sz w:val="26"/>
          <w:szCs w:val="26"/>
          <w:lang w:val="ro-RO"/>
        </w:rPr>
        <w:t>r</w:t>
      </w:r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comunitară Munții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Harghita-Hargita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664743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Pr="00664743">
        <w:rPr>
          <w:rFonts w:ascii="Calibri" w:hAnsi="Calibri"/>
          <w:b w:val="0"/>
          <w:sz w:val="26"/>
          <w:szCs w:val="26"/>
          <w:lang w:val="ro-RO"/>
        </w:rPr>
        <w:t xml:space="preserve">, precum şi Instituţiei Prefectului Judeţului Harghita. </w:t>
      </w:r>
    </w:p>
    <w:p w:rsidR="00DD67EE" w:rsidRPr="00664743" w:rsidRDefault="00DD67EE" w:rsidP="00DD67EE">
      <w:pPr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DD67EE" w:rsidRPr="00664743" w:rsidRDefault="00DD67EE" w:rsidP="00DD67EE">
      <w:pPr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664743">
        <w:rPr>
          <w:rFonts w:ascii="Calibri" w:hAnsi="Calibri"/>
          <w:b/>
          <w:bCs/>
          <w:sz w:val="26"/>
          <w:szCs w:val="26"/>
          <w:lang w:val="ro-RO"/>
        </w:rPr>
        <w:t>________________________, __________/2020.</w:t>
      </w:r>
    </w:p>
    <w:p w:rsidR="00DD67EE" w:rsidRPr="00664743" w:rsidRDefault="00DD67EE" w:rsidP="00DD67EE">
      <w:pPr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DD67EE" w:rsidRPr="00664743" w:rsidRDefault="00DD67EE" w:rsidP="00DD67EE">
      <w:pPr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664743" w:rsidRPr="00664743" w:rsidRDefault="00664743" w:rsidP="00664743">
      <w:pPr>
        <w:tabs>
          <w:tab w:val="center" w:pos="7230"/>
        </w:tabs>
        <w:suppressAutoHyphens/>
        <w:rPr>
          <w:rFonts w:ascii="Calibri" w:hAnsi="Calibri" w:cs="Calibri"/>
          <w:bCs/>
          <w:sz w:val="26"/>
          <w:szCs w:val="26"/>
          <w:lang w:val="ro-RO" w:eastAsia="ar-SA"/>
        </w:rPr>
      </w:pPr>
      <w:r w:rsidRPr="00664743">
        <w:rPr>
          <w:rFonts w:ascii="Calibri" w:hAnsi="Calibri" w:cs="Calibri"/>
          <w:bCs/>
          <w:sz w:val="26"/>
          <w:szCs w:val="26"/>
          <w:lang w:val="ro-RO" w:eastAsia="ar-SA"/>
        </w:rPr>
        <w:t>CONTRASEMNEAZĂ</w:t>
      </w:r>
    </w:p>
    <w:p w:rsidR="00664743" w:rsidRPr="00664743" w:rsidRDefault="00664743" w:rsidP="00664743">
      <w:pPr>
        <w:tabs>
          <w:tab w:val="center" w:pos="7230"/>
        </w:tabs>
        <w:suppressAutoHyphens/>
        <w:rPr>
          <w:rFonts w:ascii="Calibri" w:hAnsi="Calibri"/>
          <w:bCs/>
          <w:sz w:val="26"/>
          <w:szCs w:val="26"/>
          <w:lang w:val="ro-RO" w:eastAsia="ar-SA"/>
        </w:rPr>
      </w:pPr>
      <w:r w:rsidRPr="00664743">
        <w:rPr>
          <w:rFonts w:ascii="Calibri" w:hAnsi="Calibri" w:cs="Calibri"/>
          <w:bCs/>
          <w:sz w:val="26"/>
          <w:szCs w:val="26"/>
          <w:lang w:val="ro-RO" w:eastAsia="ar-SA"/>
        </w:rPr>
        <w:t>PREŞEDINTE</w:t>
      </w:r>
      <w:r w:rsidRPr="00664743">
        <w:rPr>
          <w:rFonts w:ascii="Calibri" w:hAnsi="Calibri" w:cs="Calibri"/>
          <w:bCs/>
          <w:sz w:val="26"/>
          <w:szCs w:val="26"/>
          <w:lang w:val="ro-RO" w:eastAsia="ar-SA"/>
        </w:rPr>
        <w:tab/>
        <w:t xml:space="preserve">pt. SECRETARUL </w:t>
      </w:r>
      <w:r w:rsidRPr="00664743">
        <w:rPr>
          <w:rFonts w:ascii="Calibri" w:hAnsi="Calibri"/>
          <w:bCs/>
          <w:sz w:val="26"/>
          <w:szCs w:val="26"/>
          <w:lang w:val="ro-RO" w:eastAsia="ar-SA"/>
        </w:rPr>
        <w:t xml:space="preserve">GENERAL AL JUDEȚULUI                       </w:t>
      </w:r>
    </w:p>
    <w:p w:rsidR="00664743" w:rsidRPr="00664743" w:rsidRDefault="00664743" w:rsidP="00664743">
      <w:pPr>
        <w:tabs>
          <w:tab w:val="left" w:pos="5985"/>
        </w:tabs>
        <w:suppressAutoHyphens/>
        <w:spacing w:line="276" w:lineRule="auto"/>
        <w:ind w:right="-86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 w:cs="Calibri"/>
          <w:b/>
          <w:bCs/>
          <w:sz w:val="26"/>
          <w:szCs w:val="26"/>
          <w:lang w:val="ro-RO" w:eastAsia="ar-SA"/>
        </w:rPr>
        <w:t>Borboly Csaba</w:t>
      </w:r>
      <w:r w:rsidRPr="00664743">
        <w:rPr>
          <w:rFonts w:ascii="Calibri" w:hAnsi="Calibri" w:cs="Calibri"/>
          <w:bCs/>
          <w:sz w:val="26"/>
          <w:szCs w:val="26"/>
          <w:lang w:val="ro-RO" w:eastAsia="ar-SA"/>
        </w:rPr>
        <w:tab/>
        <w:t xml:space="preserve">        </w:t>
      </w:r>
      <w:proofErr w:type="spellStart"/>
      <w:r w:rsidRPr="00664743">
        <w:rPr>
          <w:rFonts w:ascii="Calibri" w:hAnsi="Calibri"/>
          <w:b/>
          <w:sz w:val="26"/>
          <w:szCs w:val="26"/>
          <w:lang w:val="ro-RO" w:eastAsia="ar-SA"/>
        </w:rPr>
        <w:t>Vágássy</w:t>
      </w:r>
      <w:proofErr w:type="spellEnd"/>
      <w:r w:rsidRPr="00664743">
        <w:rPr>
          <w:rFonts w:ascii="Calibri" w:hAnsi="Calibri"/>
          <w:b/>
          <w:sz w:val="26"/>
          <w:szCs w:val="26"/>
          <w:lang w:val="ro-RO" w:eastAsia="ar-SA"/>
        </w:rPr>
        <w:t xml:space="preserve"> </w:t>
      </w:r>
      <w:proofErr w:type="spellStart"/>
      <w:r w:rsidRPr="00664743">
        <w:rPr>
          <w:rFonts w:ascii="Calibri" w:hAnsi="Calibri"/>
          <w:b/>
          <w:sz w:val="26"/>
          <w:szCs w:val="26"/>
          <w:lang w:val="ro-RO" w:eastAsia="ar-SA"/>
        </w:rPr>
        <w:t>Alpár</w:t>
      </w:r>
      <w:proofErr w:type="spellEnd"/>
    </w:p>
    <w:p w:rsidR="00664743" w:rsidRPr="00664743" w:rsidRDefault="00664743" w:rsidP="00664743">
      <w:pPr>
        <w:tabs>
          <w:tab w:val="left" w:pos="5985"/>
        </w:tabs>
        <w:suppressAutoHyphens/>
        <w:spacing w:line="276" w:lineRule="auto"/>
        <w:ind w:right="-86"/>
        <w:rPr>
          <w:rFonts w:ascii="Calibri" w:hAnsi="Calibri"/>
          <w:b/>
          <w:sz w:val="26"/>
          <w:szCs w:val="26"/>
          <w:lang w:val="ro-RO" w:eastAsia="ar-SA"/>
        </w:rPr>
      </w:pPr>
      <w:r w:rsidRPr="00664743">
        <w:rPr>
          <w:rFonts w:ascii="Calibri" w:hAnsi="Calibri"/>
          <w:b/>
          <w:sz w:val="26"/>
          <w:szCs w:val="26"/>
          <w:lang w:val="ro-RO" w:eastAsia="ar-SA"/>
        </w:rPr>
        <w:tab/>
        <w:t>Director general adjunct</w:t>
      </w: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DD67EE" w:rsidRPr="00664743" w:rsidRDefault="00DD67EE" w:rsidP="00DD67EE">
      <w:pPr>
        <w:pStyle w:val="BodyText"/>
        <w:jc w:val="both"/>
        <w:rPr>
          <w:rFonts w:ascii="Calibri" w:hAnsi="Calibri"/>
          <w:b w:val="0"/>
          <w:iCs/>
          <w:sz w:val="26"/>
          <w:szCs w:val="26"/>
          <w:lang w:val="ro-RO"/>
        </w:rPr>
      </w:pPr>
    </w:p>
    <w:p w:rsidR="0030164B" w:rsidRPr="00664743" w:rsidRDefault="0096477B"/>
    <w:sectPr w:rsidR="0030164B" w:rsidRPr="00664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EE"/>
    <w:rsid w:val="00031F76"/>
    <w:rsid w:val="001029B6"/>
    <w:rsid w:val="00140C4F"/>
    <w:rsid w:val="00196811"/>
    <w:rsid w:val="0025134A"/>
    <w:rsid w:val="0026411C"/>
    <w:rsid w:val="00337C8C"/>
    <w:rsid w:val="004B39E3"/>
    <w:rsid w:val="00536D14"/>
    <w:rsid w:val="0061587B"/>
    <w:rsid w:val="00664743"/>
    <w:rsid w:val="007974A5"/>
    <w:rsid w:val="008F5F4B"/>
    <w:rsid w:val="0096477B"/>
    <w:rsid w:val="00B91FEB"/>
    <w:rsid w:val="00BD576D"/>
    <w:rsid w:val="00BD67D9"/>
    <w:rsid w:val="00C608FF"/>
    <w:rsid w:val="00DB127E"/>
    <w:rsid w:val="00D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D67EE"/>
    <w:pPr>
      <w:jc w:val="center"/>
    </w:pPr>
    <w:rPr>
      <w:b/>
      <w:sz w:val="28"/>
      <w:lang w:val="x-none"/>
    </w:rPr>
  </w:style>
  <w:style w:type="character" w:customStyle="1" w:styleId="BodyTextChar">
    <w:name w:val="Body Text Char"/>
    <w:basedOn w:val="DefaultParagraphFont"/>
    <w:link w:val="BodyText"/>
    <w:rsid w:val="00DD67EE"/>
    <w:rPr>
      <w:rFonts w:ascii="Times New Roman" w:eastAsia="Times New Roman" w:hAnsi="Times New Roman" w:cs="Times New Roman"/>
      <w:b/>
      <w:sz w:val="28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D67EE"/>
    <w:pPr>
      <w:jc w:val="center"/>
    </w:pPr>
    <w:rPr>
      <w:b/>
      <w:sz w:val="28"/>
      <w:lang w:val="x-none"/>
    </w:rPr>
  </w:style>
  <w:style w:type="character" w:customStyle="1" w:styleId="BodyTextChar">
    <w:name w:val="Body Text Char"/>
    <w:basedOn w:val="DefaultParagraphFont"/>
    <w:link w:val="BodyText"/>
    <w:rsid w:val="00DD67EE"/>
    <w:rPr>
      <w:rFonts w:ascii="Times New Roman" w:eastAsia="Times New Roman" w:hAnsi="Times New Roman" w:cs="Times New Roman"/>
      <w:b/>
      <w:sz w:val="2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675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Gidro Monika</dc:creator>
  <cp:lastModifiedBy>Gidro Monika</cp:lastModifiedBy>
  <cp:revision>9</cp:revision>
  <dcterms:created xsi:type="dcterms:W3CDTF">2020-11-12T07:47:00Z</dcterms:created>
  <dcterms:modified xsi:type="dcterms:W3CDTF">2020-11-12T10:17:00Z</dcterms:modified>
</cp:coreProperties>
</file>